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宋体" w:hAnsi="宋体" w:cs="宋体"/>
          <w:b/>
          <w:bCs/>
          <w:spacing w:val="10"/>
          <w:sz w:val="36"/>
          <w:szCs w:val="36"/>
        </w:rPr>
      </w:pPr>
    </w:p>
    <w:tbl>
      <w:tblPr>
        <w:tblStyle w:val="3"/>
        <w:tblpPr w:leftFromText="180" w:rightFromText="180" w:vertAnchor="text" w:horzAnchor="page" w:tblpX="601" w:tblpY="-13538"/>
        <w:tblOverlap w:val="never"/>
        <w:tblW w:w="107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10"/>
        <w:gridCol w:w="1531"/>
        <w:gridCol w:w="2107"/>
        <w:gridCol w:w="1047"/>
        <w:gridCol w:w="977"/>
        <w:gridCol w:w="1212"/>
        <w:gridCol w:w="24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pacing w:val="1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10"/>
                <w:sz w:val="36"/>
                <w:szCs w:val="36"/>
                <w:lang w:val="en-US" w:eastAsia="zh-CN"/>
              </w:rPr>
              <w:t>附件：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spacing w:val="10"/>
                <w:sz w:val="36"/>
                <w:szCs w:val="36"/>
              </w:rPr>
              <w:t>2019年汝南县</w:t>
            </w:r>
            <w:r>
              <w:rPr>
                <w:rFonts w:hint="eastAsia" w:ascii="宋体" w:hAnsi="宋体" w:cs="宋体"/>
                <w:b/>
                <w:bCs/>
                <w:spacing w:val="10"/>
                <w:sz w:val="36"/>
                <w:szCs w:val="36"/>
                <w:lang w:eastAsia="zh-CN"/>
              </w:rPr>
              <w:t>人民政府办公室</w:t>
            </w:r>
            <w:r>
              <w:rPr>
                <w:rFonts w:hint="eastAsia" w:ascii="宋体" w:hAnsi="宋体" w:cs="宋体"/>
                <w:b/>
                <w:bCs/>
                <w:spacing w:val="10"/>
                <w:sz w:val="36"/>
                <w:szCs w:val="36"/>
              </w:rPr>
              <w:t>公开招聘工作人员报名登记表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9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二寸近照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92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3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925" w:type="dxa"/>
            <w:gridSpan w:val="3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534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省　   县(市)     乡(镇)     村</w:t>
            </w:r>
          </w:p>
        </w:tc>
        <w:tc>
          <w:tcPr>
            <w:tcW w:w="24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925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53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省　   县(市)     乡(镇)     村</w:t>
            </w:r>
          </w:p>
        </w:tc>
        <w:tc>
          <w:tcPr>
            <w:tcW w:w="24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925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学历情况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0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925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报名学历</w:t>
            </w:r>
          </w:p>
        </w:tc>
        <w:tc>
          <w:tcPr>
            <w:tcW w:w="2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032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服役情况</w:t>
            </w:r>
          </w:p>
        </w:tc>
        <w:tc>
          <w:tcPr>
            <w:tcW w:w="20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84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主要学习经历</w:t>
            </w:r>
          </w:p>
        </w:tc>
        <w:tc>
          <w:tcPr>
            <w:tcW w:w="43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2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在何地何校学习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84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主要工作经历</w:t>
            </w:r>
          </w:p>
        </w:tc>
        <w:tc>
          <w:tcPr>
            <w:tcW w:w="43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2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在何地何单位工作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4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4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684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10016" w:type="dxa"/>
            <w:gridSpan w:val="7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审查人：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C4BDB"/>
    <w:rsid w:val="4B4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2019-12-05T00:23:00Z</dcterms:created>
  <dc:creator>ゞMemory✨</dc:creator>
  <cp:lastModifiedBy>ゞMemory✨</cp:lastModifiedBy>
  <dcterms:modified xsi:type="dcterms:W3CDTF">2019-12-05T00:24:49Z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